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F81BD"/>
          <w:sz w:val="32"/>
        </w:rPr>
        <w:t>RADNI LISTIĆI</w:t>
      </w:r>
    </w:p>
    <w:p>
      <w:pPr>
        <w:jc w:val="center"/>
      </w:pPr>
      <w:r>
        <w:rPr>
          <w:b/>
          <w:color w:val="1F4E79"/>
          <w:sz w:val="56"/>
        </w:rPr>
        <w:t>Ratni put moje obitelji</w:t>
      </w:r>
    </w:p>
    <w:p>
      <w:pPr>
        <w:jc w:val="center"/>
      </w:pPr>
      <w:r>
        <w:rPr>
          <w:i/>
          <w:sz w:val="26"/>
        </w:rPr>
        <w:t>Sjećanja hrvatskih branitelja i obiteljska povijest Domovinskog rata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D9EAF7"/>
          </w:tcPr>
          <w:p>
            <w:r/>
            <w:r>
              <w:rPr>
                <w:b/>
              </w:rPr>
              <w:t>Ime i prezime učenika/učenice</w:t>
            </w:r>
          </w:p>
        </w:tc>
        <w:tc>
          <w:tcPr>
            <w:tcW w:type="dxa" w:w="5100"/>
          </w:tcPr>
          <w:p>
            <w:r>
              <w:t>__________________________________________</w:t>
            </w:r>
          </w:p>
        </w:tc>
      </w:tr>
      <w:tr>
        <w:tc>
          <w:tcPr>
            <w:tcW w:type="dxa" w:w="5100"/>
            <w:shd w:fill="D9EAF7"/>
          </w:tcPr>
          <w:p>
            <w:r/>
            <w:r>
              <w:rPr>
                <w:b/>
              </w:rPr>
              <w:t>Razred</w:t>
            </w:r>
          </w:p>
        </w:tc>
        <w:tc>
          <w:tcPr>
            <w:tcW w:type="dxa" w:w="5100"/>
          </w:tcPr>
          <w:p>
            <w:r>
              <w:t>__________________________________________</w:t>
            </w:r>
          </w:p>
        </w:tc>
      </w:tr>
      <w:tr>
        <w:tc>
          <w:tcPr>
            <w:tcW w:type="dxa" w:w="5100"/>
            <w:shd w:fill="D9EAF7"/>
          </w:tcPr>
          <w:p>
            <w:r/>
            <w:r>
              <w:rPr>
                <w:b/>
              </w:rPr>
              <w:t>Ime sugovornika</w:t>
            </w:r>
          </w:p>
        </w:tc>
        <w:tc>
          <w:tcPr>
            <w:tcW w:type="dxa" w:w="5100"/>
          </w:tcPr>
          <w:p>
            <w:r>
              <w:t>__________________________________________</w:t>
            </w:r>
          </w:p>
        </w:tc>
      </w:tr>
      <w:tr>
        <w:tc>
          <w:tcPr>
            <w:tcW w:type="dxa" w:w="5100"/>
            <w:shd w:fill="D9EAF7"/>
          </w:tcPr>
          <w:p>
            <w:r/>
            <w:r>
              <w:rPr>
                <w:b/>
              </w:rPr>
              <w:t>Datum razgovora</w:t>
            </w:r>
          </w:p>
        </w:tc>
        <w:tc>
          <w:tcPr>
            <w:tcW w:type="dxa" w:w="5100"/>
          </w:tcPr>
          <w:p>
            <w:r>
              <w:t>__________________________________________</w:t>
            </w:r>
          </w:p>
        </w:tc>
      </w:tr>
    </w:tbl>
    <w:p/>
    <w:p>
      <w:pPr>
        <w:jc w:val="center"/>
      </w:pPr>
      <w:r>
        <w:rPr>
          <w:b/>
        </w:rPr>
        <w:t>Važno: cilj projekta nije otvarati bolne teme, nego s poštovanjem zabilježiti obiteljsku i zavičajnu povijest.</w:t>
      </w:r>
    </w:p>
    <w:p>
      <w:r>
        <w:br w:type="page"/>
      </w:r>
    </w:p>
    <w:p>
      <w:pPr>
        <w:pStyle w:val="Heading1"/>
      </w:pPr>
      <w:r>
        <w:t>Upute za učitelja</w:t>
      </w:r>
    </w:p>
    <w:p>
      <w:r>
        <w:t>Projekt se temelji na usmenoj povijesti. Učenici razgovaraju s članom obitelji, poznanikom ili osobom iz lokalne zajednice koja je sudjelovala u Domovinskom ratu ili je svjedočila ratnim zbivanjima. Naglasak je na ratnom putu, svakodnevici, vrijednostima, obiteljskom sjećanju i poruci mladima.</w:t>
      </w:r>
    </w:p>
    <w:p>
      <w:pPr>
        <w:pStyle w:val="Heading2"/>
      </w:pPr>
      <w:r>
        <w:t>Pedagoške i etičke napomene</w:t>
      </w:r>
    </w:p>
    <w:p>
      <w:pPr>
        <w:pStyle w:val="ListBullet"/>
      </w:pPr>
      <w:r>
        <w:t>Učenik ne smije inzistirati na odgovorima ako sugovornik ne želi govoriti o nekoj temi.</w:t>
      </w:r>
    </w:p>
    <w:p>
      <w:pPr>
        <w:pStyle w:val="ListBullet"/>
      </w:pPr>
      <w:r>
        <w:t>Ne traže se opisi nasilja, ranjavanja, pogibija ni traumatičnih događaja.</w:t>
      </w:r>
    </w:p>
    <w:p>
      <w:pPr>
        <w:pStyle w:val="ListBullet"/>
      </w:pPr>
      <w:r>
        <w:t>Ako učenik nema branitelja u obitelji, može razgovarati s osobom iz mjesta ili istražiti spomen-obilježje, postrojbu, ratnu svakodnevicu civila ili lokalnu povijest.</w:t>
      </w:r>
    </w:p>
    <w:p>
      <w:pPr>
        <w:pStyle w:val="ListBullet"/>
      </w:pPr>
      <w:r>
        <w:t>Za javnu objavu fotografija, imena, dokumenata i svjedočanstava potrebna je suglasnost sugovornika.</w:t>
      </w:r>
    </w:p>
    <w:p>
      <w:pPr>
        <w:pStyle w:val="Heading2"/>
      </w:pPr>
      <w:r>
        <w:t>Mogući završni proizvodi</w:t>
      </w:r>
    </w:p>
    <w:p>
      <w:pPr>
        <w:pStyle w:val="ListBullet"/>
      </w:pPr>
      <w:r>
        <w:t>pisani zapis ratnog puta</w:t>
      </w:r>
    </w:p>
    <w:p>
      <w:pPr>
        <w:pStyle w:val="ListBullet"/>
      </w:pPr>
      <w:r>
        <w:t>vremenska crta i karta ratnog puta</w:t>
      </w:r>
    </w:p>
    <w:p>
      <w:pPr>
        <w:pStyle w:val="ListBullet"/>
      </w:pPr>
      <w:r>
        <w:t>plakat ili školski pano</w:t>
      </w:r>
    </w:p>
    <w:p>
      <w:pPr>
        <w:pStyle w:val="ListBullet"/>
      </w:pPr>
      <w:r>
        <w:t>digitalna prezentacija</w:t>
      </w:r>
    </w:p>
    <w:p>
      <w:pPr>
        <w:pStyle w:val="ListBullet"/>
      </w:pPr>
      <w:r>
        <w:t>razredna zbirka „Sjećanja naših obitelji na Domovinski rat“</w:t>
      </w:r>
    </w:p>
    <w:p>
      <w:r>
        <w:br w:type="page"/>
      </w:r>
    </w:p>
    <w:p>
      <w:pPr>
        <w:pStyle w:val="Heading1"/>
      </w:pPr>
      <w:r>
        <w:t>Radni listić 1: Kako razgovarati sa sugovornikom</w:t>
      </w:r>
    </w:p>
    <w:p>
      <w:r>
        <w:t>Prije razgovora objasni sugovorniku zašto razgovarate. Govori mirno, pristojno i pažljivo. Razgovor nije ispitivanje, nego slušanje i bilježenje sjećanja.</w:t>
      </w:r>
    </w:p>
    <w:p>
      <w:pPr>
        <w:pStyle w:val="Heading2"/>
      </w:pPr>
      <w:r>
        <w:t>Primjer početka razgovora</w:t>
      </w:r>
    </w:p>
    <w:p>
      <w:pPr>
        <w:pStyle w:val="IntenseQuote"/>
      </w:pPr>
      <w:r>
        <w:t>„Radimo školski projekt o Domovinskom ratu i obiteljskim sjećanjima. Želim zabilježiti dio Vašega ratnog puta, ali samo ono o čemu želite govoriti.“</w:t>
      </w:r>
    </w:p>
    <w:p>
      <w:pPr>
        <w:pStyle w:val="Heading2"/>
      </w:pPr>
      <w:r>
        <w:t>Pravila razgovora</w:t>
      </w:r>
    </w:p>
    <w:p>
      <w:pPr>
        <w:pStyle w:val="ListBullet"/>
      </w:pPr>
      <w:r>
        <w:t>Pitaj sugovornika smiješ li zapisivati odgovore.</w:t>
      </w:r>
    </w:p>
    <w:p>
      <w:pPr>
        <w:pStyle w:val="ListBullet"/>
      </w:pPr>
      <w:r>
        <w:t>Ako želiš snimati razgovor mobitelom, obvezno prvo zatraži dopuštenje.</w:t>
      </w:r>
    </w:p>
    <w:p>
      <w:pPr>
        <w:pStyle w:val="ListBullet"/>
      </w:pPr>
      <w:r>
        <w:t>Ne prekidaj sugovornika dok govori.</w:t>
      </w:r>
    </w:p>
    <w:p>
      <w:pPr>
        <w:pStyle w:val="ListBullet"/>
      </w:pPr>
      <w:r>
        <w:t>Ako osoba kaže da o nečemu ne želi govoriti, poštuj to i prijeđi na drugo pitanje.</w:t>
      </w:r>
    </w:p>
    <w:p>
      <w:pPr>
        <w:pStyle w:val="ListBullet"/>
      </w:pPr>
      <w:r>
        <w:t>Na kraju zahvali sugovorniku.</w:t>
      </w:r>
    </w:p>
    <w:p>
      <w:pPr>
        <w:pStyle w:val="Heading2"/>
      </w:pPr>
      <w:r>
        <w:t>Nakon razgovora</w:t>
      </w:r>
    </w:p>
    <w:p>
      <w:pPr>
        <w:pStyle w:val="IntenseQuote"/>
      </w:pPr>
      <w:r>
        <w:t>„Hvala Vam što ste podijelili svoje sjećanje sa mnom. Vaša priča pomoći će mi da bolje razumijem Domovinski rat.“</w:t>
      </w:r>
    </w:p>
    <w:p>
      <w:r>
        <w:br w:type="page"/>
      </w:r>
    </w:p>
    <w:p>
      <w:pPr>
        <w:pStyle w:val="Heading1"/>
      </w:pPr>
      <w:r>
        <w:t>Radni listić 2: Osnovni podatci o sugovorniku</w:t>
      </w:r>
    </w:p>
    <w:p>
      <w:r>
        <w:rPr>
          <w:b/>
        </w:rPr>
        <w:t xml:space="preserve">Ime i prezime sugovornika: </w:t>
      </w:r>
      <w:r>
        <w:t>____________________________________________________________</w:t>
      </w:r>
    </w:p>
    <w:p/>
    <w:p>
      <w:r>
        <w:rPr>
          <w:b/>
        </w:rPr>
        <w:t xml:space="preserve">Godina rođenja: </w:t>
      </w:r>
      <w:r>
        <w:t>____________________________________________________________</w:t>
      </w:r>
    </w:p>
    <w:p/>
    <w:p>
      <w:r>
        <w:rPr>
          <w:b/>
        </w:rPr>
        <w:t xml:space="preserve">Mjesto rođenja ili prebivalište u vrijeme Domovinskog rata: </w:t>
      </w:r>
      <w:r>
        <w:t>____________________________________________________________</w:t>
      </w:r>
    </w:p>
    <w:p/>
    <w:p>
      <w:r>
        <w:rPr>
          <w:b/>
        </w:rPr>
        <w:t xml:space="preserve">Srodstvo ili povezanost s učenikom/učenicom: </w:t>
      </w:r>
      <w:r>
        <w:t>____________________________________________________________</w:t>
      </w:r>
    </w:p>
    <w:p/>
    <w:p>
      <w:r>
        <w:rPr>
          <w:b/>
        </w:rPr>
        <w:t xml:space="preserve">Uloga u Domovinskom ratu: branitelj, dragovoljac, policija, civilna zaštita, medicinsko osoblje ili drugo: </w:t>
      </w:r>
      <w:r>
        <w:t>____________________________________________________________</w:t>
      </w:r>
    </w:p>
    <w:p/>
    <w:p>
      <w:r>
        <w:rPr>
          <w:b/>
        </w:rPr>
        <w:t xml:space="preserve">Postrojba, jedinica ili služba: </w:t>
      </w:r>
      <w:r>
        <w:t>____________________________________________________________</w:t>
      </w:r>
    </w:p>
    <w:p/>
    <w:p>
      <w:r>
        <w:rPr>
          <w:b/>
        </w:rPr>
        <w:t xml:space="preserve">Razdoblje sudjelovanja u Domovinskom ratu: </w:t>
      </w:r>
      <w:r>
        <w:t>____________________________________________________________</w:t>
      </w:r>
    </w:p>
    <w:p/>
    <w:p>
      <w:r>
        <w:rPr>
          <w:b/>
        </w:rPr>
        <w:t xml:space="preserve">Područja na kojima je boravio ili djelovao: </w:t>
      </w:r>
      <w:r>
        <w:t>____________________________________________________________</w:t>
      </w:r>
    </w:p>
    <w:p/>
    <w:p>
      <w:r>
        <w:rPr>
          <w:b/>
        </w:rPr>
        <w:t xml:space="preserve">Sačuvane fotografije, dokumenti, zahvalnice, odlikovanja ili predmeti: </w:t>
      </w:r>
      <w:r>
        <w:t>____________________________________________________________</w:t>
      </w:r>
    </w:p>
    <w:p/>
    <w:p>
      <w:r>
        <w:br w:type="page"/>
      </w:r>
    </w:p>
    <w:p>
      <w:pPr>
        <w:pStyle w:val="Heading1"/>
      </w:pPr>
      <w:r>
        <w:t>Radni listić 3: Pitanja za razgovor</w:t>
      </w:r>
    </w:p>
    <w:p>
      <w:pPr>
        <w:pStyle w:val="Heading2"/>
      </w:pPr>
      <w:r>
        <w:t>A) Život prije rata</w:t>
      </w:r>
    </w:p>
    <w:p>
      <w:r>
        <w:t>1. Gdje ste živjeli prije početka Domovinskog rata?</w:t>
      </w:r>
    </w:p>
    <w:p>
      <w:r>
        <w:t>2. Čime ste se tada bavili?</w:t>
      </w:r>
    </w:p>
    <w:p>
      <w:r>
        <w:t>3. Kako se sjećate vremena neposredno prije rata?</w:t>
      </w:r>
    </w:p>
    <w:p>
      <w:r>
        <w:t>4. Kada ste prvi put osjetili da se događa nešto ozbiljno?</w:t>
      </w:r>
    </w:p>
    <w:p>
      <w:pPr>
        <w:pStyle w:val="Heading2"/>
      </w:pPr>
      <w:r>
        <w:t>B) Početak ratnog puta</w:t>
      </w:r>
    </w:p>
    <w:p>
      <w:r>
        <w:t>5. Kada ste se uključili u obranu Hrvatske?</w:t>
      </w:r>
    </w:p>
    <w:p>
      <w:r>
        <w:t>6. Što Vas je potaknulo da se uključite?</w:t>
      </w:r>
    </w:p>
    <w:p>
      <w:r>
        <w:t>7. Jeste li se prijavili dragovoljno ili ste bili mobilizirani?</w:t>
      </w:r>
    </w:p>
    <w:p>
      <w:r>
        <w:t>8. Kako je Vaša obitelj reagirala na Vaš odlazak?</w:t>
      </w:r>
    </w:p>
    <w:p>
      <w:pPr>
        <w:pStyle w:val="Heading2"/>
      </w:pPr>
      <w:r>
        <w:t>C) Ratni put</w:t>
      </w:r>
    </w:p>
    <w:p>
      <w:r>
        <w:t>9. U kojoj ste postrojbi ili službi bili?</w:t>
      </w:r>
    </w:p>
    <w:p>
      <w:r>
        <w:t>10. Koje su bile Vaše glavne dužnosti?</w:t>
      </w:r>
    </w:p>
    <w:p>
      <w:r>
        <w:t>11. Na kojim ste područjima boravili?</w:t>
      </w:r>
    </w:p>
    <w:p>
      <w:r>
        <w:t>12. Možete li opisati jedan dan iz toga razdoblja, bez ulaska u ono o čemu ne želite govoriti?</w:t>
      </w:r>
    </w:p>
    <w:p>
      <w:r>
        <w:t>13. Tko su bili ljudi s kojima ste najviše surađivali?</w:t>
      </w:r>
    </w:p>
    <w:p>
      <w:r>
        <w:t>14. Što Vam je u tim trenucima pomagalo da izdržite?</w:t>
      </w:r>
    </w:p>
    <w:p>
      <w:pPr>
        <w:pStyle w:val="Heading2"/>
      </w:pPr>
      <w:r>
        <w:t>D) Svakodnevica u ratu</w:t>
      </w:r>
    </w:p>
    <w:p>
      <w:r>
        <w:t>15. Kako je izgledao običan dan?</w:t>
      </w:r>
    </w:p>
    <w:p>
      <w:r>
        <w:t>16. Što Vam je najviše nedostajalo?</w:t>
      </w:r>
    </w:p>
    <w:p>
      <w:r>
        <w:t>17. Kako ste održavali vezu s obitelji?</w:t>
      </w:r>
    </w:p>
    <w:p>
      <w:r>
        <w:t>18. Je li bilo trenutaka zajedništva, prijateljstva ili humora kojih se rado sjećate?</w:t>
      </w:r>
    </w:p>
    <w:p>
      <w:r>
        <w:t>19. Što ste tada naučili o ljudima?</w:t>
      </w:r>
    </w:p>
    <w:p>
      <w:pPr>
        <w:pStyle w:val="Heading2"/>
      </w:pPr>
      <w:r>
        <w:t>E) Povratak i život nakon rata</w:t>
      </w:r>
    </w:p>
    <w:p>
      <w:r>
        <w:t>20. Kada je za Vas završio ratni put?</w:t>
      </w:r>
    </w:p>
    <w:p>
      <w:r>
        <w:t>21. Kako je izgledao povratak kući?</w:t>
      </w:r>
    </w:p>
    <w:p>
      <w:r>
        <w:t>22. Što se nakon rata promijenilo u Vašem životu?</w:t>
      </w:r>
    </w:p>
    <w:p>
      <w:r>
        <w:t>23. Kako danas gledate na to razdoblje?</w:t>
      </w:r>
    </w:p>
    <w:p>
      <w:r>
        <w:t>24. Što mislite da mladi danas trebaju znati o Domovinskom ratu?</w:t>
      </w:r>
    </w:p>
    <w:p>
      <w:pPr>
        <w:pStyle w:val="Heading2"/>
      </w:pPr>
      <w:r>
        <w:t>F) Poruka mladima</w:t>
      </w:r>
    </w:p>
    <w:p>
      <w:r>
        <w:t>25. Koju biste poruku poslali učenicima koji danas uče o Domovinskom ratu?</w:t>
      </w:r>
    </w:p>
    <w:p>
      <w:r>
        <w:t>26. Što za Vas znače riječi domovina, sloboda i mir?</w:t>
      </w:r>
    </w:p>
    <w:p>
      <w:r>
        <w:t>27. Što ne bismo smjeli zaboraviti?</w:t>
      </w:r>
    </w:p>
    <w:p>
      <w:r>
        <w:br w:type="page"/>
      </w:r>
    </w:p>
    <w:p>
      <w:pPr>
        <w:pStyle w:val="Heading1"/>
      </w:pPr>
      <w:r>
        <w:t>Radni listić 4: Vremenska crta ratnog puta</w:t>
      </w:r>
    </w:p>
    <w:p>
      <w:r>
        <w:t>U tablicu upiši najvažnije događaje iz života i ratnog puta sugovornika. Ne moraš imati točne datume za sve događaje; dovoljna je godina ili približno razdoblje ako se sugovornik ne sjeća točno.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fill="D9EAF7"/>
          </w:tcPr>
          <w:p>
            <w:r/>
            <w:r>
              <w:rPr>
                <w:b/>
              </w:rPr>
              <w:t>Godina / datum</w:t>
            </w:r>
          </w:p>
        </w:tc>
        <w:tc>
          <w:tcPr>
            <w:tcW w:type="dxa" w:w="2550"/>
            <w:shd w:fill="D9EAF7"/>
          </w:tcPr>
          <w:p>
            <w:r/>
            <w:r>
              <w:rPr>
                <w:b/>
              </w:rPr>
              <w:t>Događaj</w:t>
            </w:r>
          </w:p>
        </w:tc>
        <w:tc>
          <w:tcPr>
            <w:tcW w:type="dxa" w:w="2550"/>
            <w:shd w:fill="D9EAF7"/>
          </w:tcPr>
          <w:p>
            <w:r/>
            <w:r>
              <w:rPr>
                <w:b/>
              </w:rPr>
              <w:t>Mjesto</w:t>
            </w:r>
          </w:p>
        </w:tc>
        <w:tc>
          <w:tcPr>
            <w:tcW w:type="dxa" w:w="2550"/>
            <w:shd w:fill="D9EAF7"/>
          </w:tcPr>
          <w:p>
            <w:r/>
            <w:r>
              <w:rPr>
                <w:b/>
              </w:rPr>
              <w:t>Bilješka</w:t>
            </w:r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  <w:tr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  <w:tc>
          <w:tcPr>
            <w:tcW w:type="dxa" w:w="2550"/>
          </w:tcPr>
          <w:p>
            <w:r/>
          </w:p>
        </w:tc>
      </w:tr>
    </w:tbl>
    <w:p>
      <w:pPr>
        <w:pStyle w:val="SmallNote"/>
      </w:pPr>
      <w:r>
        <w:t>Primjer: 1991. – uključivanje u obranu – Osijek – dragovoljno se prijavio.</w:t>
      </w:r>
    </w:p>
    <w:p>
      <w:r>
        <w:br w:type="page"/>
      </w:r>
    </w:p>
    <w:p>
      <w:pPr>
        <w:pStyle w:val="Heading1"/>
      </w:pPr>
      <w:r>
        <w:t>Radni listić 5: Karta ratnog puta</w:t>
      </w:r>
    </w:p>
    <w:p>
      <w:r>
        <w:t>Na karti Hrvatske ili na praznom prostoru označi mjesta koja se spominju u razgovoru. Možeš nacrtati jednostavnu kartu ili zalijepiti ispisanu kartu.</w:t>
      </w:r>
    </w:p>
    <w:p>
      <w:pPr>
        <w:pStyle w:val="ListBullet"/>
      </w:pPr>
      <w:r>
        <w:t>mjesto stanovanja sugovornika prije rata</w:t>
      </w:r>
    </w:p>
    <w:p>
      <w:pPr>
        <w:pStyle w:val="ListBullet"/>
      </w:pPr>
      <w:r>
        <w:t>mjesto uključivanja u obranu</w:t>
      </w:r>
    </w:p>
    <w:p>
      <w:pPr>
        <w:pStyle w:val="ListBullet"/>
      </w:pPr>
      <w:r>
        <w:t>područja na kojima je boravio ili djelovao</w:t>
      </w:r>
    </w:p>
    <w:p>
      <w:pPr>
        <w:pStyle w:val="ListBullet"/>
      </w:pPr>
      <w:r>
        <w:t>mjesto povratka nakon rata</w:t>
      </w:r>
    </w:p>
    <w:p>
      <w:pPr>
        <w:pStyle w:val="ListBullet"/>
      </w:pPr>
      <w:r>
        <w:t>važno mjesto koje sugovornik posebno pamti</w:t>
      </w:r>
    </w:p>
    <w:p>
      <w:r>
        <w:t>Prostor za kartu: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</w:tcPr>
          <w:p>
            <w:r>
              <w:br/>
              <w:br/>
              <w:br/>
              <w:br/>
              <w:br/>
              <w:br/>
              <w:br/>
              <w:br/>
              <w:br/>
              <w:br/>
              <w:br/>
            </w:r>
          </w:p>
        </w:tc>
      </w:tr>
    </w:tbl>
    <w:p>
      <w:r>
        <w:t>Kratko objašnjenje karte: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Radni listić 6: Predmet, fotografija ili dokument kao povijesni izvor</w:t>
      </w:r>
    </w:p>
    <w:p>
      <w:r>
        <w:t>Ako sugovornik želi pokazati fotografiju, dokument, odlikovanje, pismo, predmet ili drugi izvor, opiši ga. Ne objavljuj fotografije ili dokumente bez dopuštenja.</w:t>
      </w:r>
    </w:p>
    <w:p>
      <w:r>
        <w:rPr>
          <w:b/>
        </w:rPr>
        <w:t xml:space="preserve">Koji je predmet ili dokument prikazan? </w:t>
      </w:r>
      <w:r>
        <w:t>__________________________________________________</w:t>
      </w:r>
    </w:p>
    <w:p/>
    <w:p>
      <w:r>
        <w:rPr>
          <w:b/>
        </w:rPr>
        <w:t xml:space="preserve">Iz koje je godine ili razdoblja? </w:t>
      </w:r>
      <w:r>
        <w:t>__________________________________________________</w:t>
      </w:r>
    </w:p>
    <w:p/>
    <w:p>
      <w:r>
        <w:rPr>
          <w:b/>
        </w:rPr>
        <w:t xml:space="preserve">Kome je pripadao? </w:t>
      </w:r>
      <w:r>
        <w:t>__________________________________________________</w:t>
      </w:r>
    </w:p>
    <w:p/>
    <w:p>
      <w:r>
        <w:rPr>
          <w:b/>
        </w:rPr>
        <w:t xml:space="preserve">Što nam govori o ratnom putu sugovornika? </w:t>
      </w:r>
      <w:r>
        <w:t>__________________________________________________</w:t>
      </w:r>
    </w:p>
    <w:p/>
    <w:p>
      <w:r>
        <w:rPr>
          <w:b/>
        </w:rPr>
        <w:t xml:space="preserve">Zašto je taj predmet važan obitelji? </w:t>
      </w:r>
      <w:r>
        <w:t>__________________________________________________</w:t>
      </w:r>
    </w:p>
    <w:p/>
    <w:p>
      <w:r>
        <w:rPr>
          <w:b/>
        </w:rPr>
        <w:t xml:space="preserve">Smije li se fotografija ili preslika koristiti u školskom radu? DA / NE </w:t>
      </w:r>
      <w:r>
        <w:t>__________________________________________________</w:t>
      </w:r>
    </w:p>
    <w:p/>
    <w:p>
      <w:r>
        <w:br w:type="page"/>
      </w:r>
    </w:p>
    <w:p>
      <w:pPr>
        <w:pStyle w:val="Heading1"/>
      </w:pPr>
      <w:r>
        <w:t>Radni listić 7: Osobni osvrt učenika</w:t>
      </w:r>
    </w:p>
    <w:p>
      <w:r>
        <w:t>Nakon razgovora napiši osobni osvrt. Ne moraš prepričati sve. Važno je objasniti što si razumio/razumjela, što te potaknulo na razmišljanje i zašto je čuvanje sjećanja važno.</w:t>
      </w:r>
    </w:p>
    <w:p>
      <w:pPr>
        <w:pStyle w:val="ListBullet"/>
      </w:pPr>
      <w:r>
        <w:t>Što sam novo saznao/saznala?</w:t>
      </w:r>
    </w:p>
    <w:p>
      <w:pPr>
        <w:pStyle w:val="ListBullet"/>
      </w:pPr>
      <w:r>
        <w:t>Što me najviše iznenadilo?</w:t>
      </w:r>
    </w:p>
    <w:p>
      <w:pPr>
        <w:pStyle w:val="ListBullet"/>
      </w:pPr>
      <w:r>
        <w:t>Koji mi je dio razgovora bio najvažniji?</w:t>
      </w:r>
    </w:p>
    <w:p>
      <w:pPr>
        <w:pStyle w:val="ListBullet"/>
      </w:pPr>
      <w:r>
        <w:t>Kako sada bolje razumijem Domovinski rat?</w:t>
      </w:r>
    </w:p>
    <w:p>
      <w:pPr>
        <w:pStyle w:val="ListBullet"/>
      </w:pPr>
      <w:r>
        <w:t>Što sam naučio/naučila o svojoj obitelji ili svojem kraju?</w:t>
      </w:r>
    </w:p>
    <w:p>
      <w:pPr>
        <w:pStyle w:val="ListBullet"/>
      </w:pPr>
      <w:r>
        <w:t>Zašto je važno čuvati sjećanja na Domovinski rat?</w:t>
      </w:r>
    </w:p>
    <w:p>
      <w:pPr>
        <w:pStyle w:val="Heading2"/>
      </w:pPr>
      <w:r>
        <w:t>Moj osvrt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t>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t>Radni listić 8: Suglasnost za korištenje svjedočanstva</w:t>
      </w:r>
    </w:p>
    <w:p>
      <w:r>
        <w:t>Ovaj se listić koristi ako će se svjedočanstvo, fotografija ili rad javno predstavljati, izlagati na školskom panou, objaviti na školskoj mrežnoj stranici ili u školskoj zbirci.</w:t>
      </w:r>
    </w:p>
    <w:p>
      <w:r>
        <w:t>Ja, ________________________________________, pristajem da učenik/učenica ________________________________________ zabilježi moje sjećanje u okviru školskog projekta „Ratni put moje obitelji – sjećanja hrvatskih branitelja“.</w:t>
      </w:r>
    </w:p>
    <w:p>
      <w:r>
        <w:t>Suglasan/suglasna sam da se moje svjedočanstvo koristi za:</w:t>
      </w:r>
    </w:p>
    <w:p>
      <w:pPr/>
      <w:r>
        <w:rPr>
          <w:b/>
        </w:rPr>
        <w:t xml:space="preserve">☐ </w:t>
      </w:r>
      <w:r>
        <w:t>školski rad učenika/učenice</w:t>
      </w:r>
    </w:p>
    <w:p>
      <w:pPr/>
      <w:r>
        <w:rPr>
          <w:b/>
        </w:rPr>
        <w:t xml:space="preserve">☐ </w:t>
      </w:r>
      <w:r>
        <w:t>predstavljanje u razredu</w:t>
      </w:r>
    </w:p>
    <w:p>
      <w:pPr/>
      <w:r>
        <w:rPr>
          <w:b/>
        </w:rPr>
        <w:t xml:space="preserve">☐ </w:t>
      </w:r>
      <w:r>
        <w:t>školski pano</w:t>
      </w:r>
    </w:p>
    <w:p>
      <w:pPr/>
      <w:r>
        <w:rPr>
          <w:b/>
        </w:rPr>
        <w:t xml:space="preserve">☐ </w:t>
      </w:r>
      <w:r>
        <w:t>školsku zbirku radova</w:t>
      </w:r>
    </w:p>
    <w:p>
      <w:pPr/>
      <w:r>
        <w:rPr>
          <w:b/>
        </w:rPr>
        <w:t xml:space="preserve">☐ </w:t>
      </w:r>
      <w:r>
        <w:t>školsku mrežnu stranicu</w:t>
      </w:r>
    </w:p>
    <w:p>
      <w:pPr/>
      <w:r>
        <w:rPr>
          <w:b/>
        </w:rPr>
        <w:t xml:space="preserve">☐ </w:t>
      </w:r>
      <w:r>
        <w:t>nisam suglasan/suglasna s javnom objavom, ali dopuštam korištenje u razredu</w:t>
      </w:r>
    </w:p>
    <w:p/>
    <w:p>
      <w:r>
        <w:rPr>
          <w:b/>
        </w:rPr>
        <w:t xml:space="preserve">Potpis sugovornika: </w:t>
      </w:r>
      <w:r>
        <w:t>________________________________________</w:t>
      </w:r>
    </w:p>
    <w:p>
      <w:r>
        <w:rPr>
          <w:b/>
        </w:rPr>
        <w:t xml:space="preserve">Datum: </w:t>
      </w:r>
      <w:r>
        <w:t>______________________________</w:t>
      </w:r>
    </w:p>
    <w:p>
      <w:r>
        <w:br w:type="page"/>
      </w:r>
    </w:p>
    <w:p>
      <w:pPr>
        <w:pStyle w:val="Heading1"/>
      </w:pPr>
      <w:r>
        <w:t>Predložak za konačni rad učenika</w:t>
      </w:r>
    </w:p>
    <w:p>
      <w:r>
        <w:t>Naslov rada: Ratni put mojega sugovornika</w:t>
      </w:r>
    </w:p>
    <w:p>
      <w:pPr>
        <w:pStyle w:val="Heading2"/>
      </w:pPr>
      <w:r>
        <w:t>1. Uvod</w:t>
      </w:r>
    </w:p>
    <w:p>
      <w:r>
        <w:t>Za školski projekt razgovarao/razgovarala sam s ___________________________. On je moj ___________________________. Razgovarali smo o njegovu sudjelovanju u Domovinskom ratu i o tome kako se sjeća toga razdoblja.</w:t>
      </w:r>
    </w:p>
    <w:p>
      <w:pPr>
        <w:pStyle w:val="Heading2"/>
      </w:pPr>
      <w:r>
        <w:t>2. Život prije rata</w:t>
      </w:r>
    </w:p>
    <w:p>
      <w:r>
        <w:t>Prije Domovinskog rata moj sugovornik živio je u ___________________________. Bavio se ___________________________. Vrijeme prije rata pamti kao ___________________________.</w:t>
      </w:r>
    </w:p>
    <w:p>
      <w:pPr>
        <w:pStyle w:val="Heading2"/>
      </w:pPr>
      <w:r>
        <w:t>3. Uključivanje u obranu</w:t>
      </w:r>
    </w:p>
    <w:p>
      <w:r>
        <w:t>U obranu Hrvatske uključio se ___________________________. Na to ga je potaknulo ___________________________. Bio je pripadnik ___________________________.</w:t>
      </w:r>
    </w:p>
    <w:p>
      <w:pPr>
        <w:pStyle w:val="Heading2"/>
      </w:pPr>
      <w:r>
        <w:t>4. Ratni put</w:t>
      </w:r>
    </w:p>
    <w:p>
      <w:r>
        <w:t>Tijekom rata boravio je na području ___________________________. Njegove glavne dužnosti bile su ___________________________. Posebno pamti ___________________________.</w:t>
      </w:r>
    </w:p>
    <w:p>
      <w:pPr>
        <w:pStyle w:val="Heading2"/>
      </w:pPr>
      <w:r>
        <w:t>5. Svakodnevica i osjećaji</w:t>
      </w:r>
    </w:p>
    <w:p>
      <w:r>
        <w:t>U razgovoru sam saznao/saznala da je svakodnevica u ratu bila ___________________________. Najviše mu je nedostajalo ___________________________. U teškim trenucima pomagalo mu je ___________________________.</w:t>
      </w:r>
    </w:p>
    <w:p>
      <w:pPr>
        <w:pStyle w:val="Heading2"/>
      </w:pPr>
      <w:r>
        <w:t>6. Povratak kući</w:t>
      </w:r>
    </w:p>
    <w:p>
      <w:r>
        <w:t>Njegov ratni put završio je ___________________________. Nakon rata ___________________________. Danas na to razdoblje gleda kao na ___________________________.</w:t>
      </w:r>
    </w:p>
    <w:p>
      <w:pPr>
        <w:pStyle w:val="Heading2"/>
      </w:pPr>
      <w:r>
        <w:t>7. Poruka mladima</w:t>
      </w:r>
    </w:p>
    <w:p>
      <w:r>
        <w:t>Moj sugovornik smatra da mladi danas trebaju znati ___________________________. Njegova poruka učenicima je: „__________________________________________________________“</w:t>
      </w:r>
    </w:p>
    <w:p>
      <w:pPr>
        <w:pStyle w:val="Heading2"/>
      </w:pPr>
      <w:r>
        <w:t>8. Moj zaključak</w:t>
      </w:r>
    </w:p>
    <w:p>
      <w:r>
        <w:t>Ovaj razgovor pomogao mi je da bolje razumijem Domovinski rat jer __________________________________________________________. Najvažnije što sam naučio/naučila jest __________________________________________________________.</w:t>
      </w:r>
    </w:p>
    <w:p>
      <w:r>
        <w:br w:type="page"/>
      </w:r>
    </w:p>
    <w:p>
      <w:pPr>
        <w:pStyle w:val="Heading1"/>
      </w:pPr>
      <w:r>
        <w:t>Rubrika za vrednovanje projekta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shd w:fill="D9EAF7"/>
          </w:tcPr>
          <w:p>
            <w:r/>
            <w:r>
              <w:rPr>
                <w:b/>
              </w:rPr>
              <w:t>Sastavnica</w:t>
            </w:r>
          </w:p>
        </w:tc>
        <w:tc>
          <w:tcPr>
            <w:tcW w:type="dxa" w:w="2040"/>
            <w:shd w:fill="D9EAF7"/>
          </w:tcPr>
          <w:p>
            <w:r/>
            <w:r>
              <w:rPr>
                <w:b/>
              </w:rPr>
              <w:t>Odlično</w:t>
            </w:r>
          </w:p>
        </w:tc>
        <w:tc>
          <w:tcPr>
            <w:tcW w:type="dxa" w:w="2040"/>
            <w:shd w:fill="D9EAF7"/>
          </w:tcPr>
          <w:p>
            <w:r/>
            <w:r>
              <w:rPr>
                <w:b/>
              </w:rPr>
              <w:t>Vrlo dobro</w:t>
            </w:r>
          </w:p>
        </w:tc>
        <w:tc>
          <w:tcPr>
            <w:tcW w:type="dxa" w:w="2040"/>
            <w:shd w:fill="D9EAF7"/>
          </w:tcPr>
          <w:p>
            <w:r/>
            <w:r>
              <w:rPr>
                <w:b/>
              </w:rPr>
              <w:t>Dobro</w:t>
            </w:r>
          </w:p>
        </w:tc>
        <w:tc>
          <w:tcPr>
            <w:tcW w:type="dxa" w:w="2040"/>
            <w:shd w:fill="D9EAF7"/>
          </w:tcPr>
          <w:p>
            <w:r/>
            <w:r>
              <w:rPr>
                <w:b/>
              </w:rPr>
              <w:t>Dovoljno</w:t>
            </w:r>
          </w:p>
        </w:tc>
      </w:tr>
      <w:tr>
        <w:tc>
          <w:tcPr>
            <w:tcW w:type="dxa" w:w="2040"/>
          </w:tcPr>
          <w:p>
            <w:r>
              <w:t>Prikupljanje podataka</w:t>
            </w:r>
          </w:p>
        </w:tc>
        <w:tc>
          <w:tcPr>
            <w:tcW w:type="dxa" w:w="2040"/>
          </w:tcPr>
          <w:p>
            <w:r>
              <w:t>Podatci su cjeloviti i jasno organizirani.</w:t>
            </w:r>
          </w:p>
        </w:tc>
        <w:tc>
          <w:tcPr>
            <w:tcW w:type="dxa" w:w="2040"/>
          </w:tcPr>
          <w:p>
            <w:r>
              <w:t>Prikupljena je većina važnih podataka.</w:t>
            </w:r>
          </w:p>
        </w:tc>
        <w:tc>
          <w:tcPr>
            <w:tcW w:type="dxa" w:w="2040"/>
          </w:tcPr>
          <w:p>
            <w:r>
              <w:t>Prikupljeni su osnovni podatci.</w:t>
            </w:r>
          </w:p>
        </w:tc>
        <w:tc>
          <w:tcPr>
            <w:tcW w:type="dxa" w:w="2040"/>
          </w:tcPr>
          <w:p>
            <w:r>
              <w:t>Podatci su skromni i djelomični.</w:t>
            </w:r>
          </w:p>
        </w:tc>
      </w:tr>
      <w:tr>
        <w:tc>
          <w:tcPr>
            <w:tcW w:type="dxa" w:w="2040"/>
          </w:tcPr>
          <w:p>
            <w:r>
              <w:t>Razgovor</w:t>
            </w:r>
          </w:p>
        </w:tc>
        <w:tc>
          <w:tcPr>
            <w:tcW w:type="dxa" w:w="2040"/>
          </w:tcPr>
          <w:p>
            <w:r>
              <w:t>Pitanja su primjerena, jasna i pažljivo odabrana.</w:t>
            </w:r>
          </w:p>
        </w:tc>
        <w:tc>
          <w:tcPr>
            <w:tcW w:type="dxa" w:w="2040"/>
          </w:tcPr>
          <w:p>
            <w:r>
              <w:t>Pitanja su uglavnom primjerena i jasna.</w:t>
            </w:r>
          </w:p>
        </w:tc>
        <w:tc>
          <w:tcPr>
            <w:tcW w:type="dxa" w:w="2040"/>
          </w:tcPr>
          <w:p>
            <w:r>
              <w:t>Pitanja su jednostavna, ali povezana s temom.</w:t>
            </w:r>
          </w:p>
        </w:tc>
        <w:tc>
          <w:tcPr>
            <w:tcW w:type="dxa" w:w="2040"/>
          </w:tcPr>
          <w:p>
            <w:r>
              <w:t>Pitanja su djelomično povezana s temom.</w:t>
            </w:r>
          </w:p>
        </w:tc>
      </w:tr>
      <w:tr>
        <w:tc>
          <w:tcPr>
            <w:tcW w:type="dxa" w:w="2040"/>
          </w:tcPr>
          <w:p>
            <w:r>
              <w:t>Povijesni kontekst</w:t>
            </w:r>
          </w:p>
        </w:tc>
        <w:tc>
          <w:tcPr>
            <w:tcW w:type="dxa" w:w="2040"/>
          </w:tcPr>
          <w:p>
            <w:r>
              <w:t>Osobna priča dobro je povezana s Domovinskim ratom.</w:t>
            </w:r>
          </w:p>
        </w:tc>
        <w:tc>
          <w:tcPr>
            <w:tcW w:type="dxa" w:w="2040"/>
          </w:tcPr>
          <w:p>
            <w:r>
              <w:t>Osobna priča uglavnom je povezana s kontekstom.</w:t>
            </w:r>
          </w:p>
        </w:tc>
        <w:tc>
          <w:tcPr>
            <w:tcW w:type="dxa" w:w="2040"/>
          </w:tcPr>
          <w:p>
            <w:r>
              <w:t>Povezanost s kontekstom djelomična je.</w:t>
            </w:r>
          </w:p>
        </w:tc>
        <w:tc>
          <w:tcPr>
            <w:tcW w:type="dxa" w:w="2040"/>
          </w:tcPr>
          <w:p>
            <w:r>
              <w:t>Povezanost s kontekstom slaba je.</w:t>
            </w:r>
          </w:p>
        </w:tc>
      </w:tr>
      <w:tr>
        <w:tc>
          <w:tcPr>
            <w:tcW w:type="dxa" w:w="2040"/>
          </w:tcPr>
          <w:p>
            <w:r>
              <w:t>Konačni rad</w:t>
            </w:r>
          </w:p>
        </w:tc>
        <w:tc>
          <w:tcPr>
            <w:tcW w:type="dxa" w:w="2040"/>
          </w:tcPr>
          <w:p>
            <w:r>
              <w:t>Rad je pregledan, sadržajan i jasno oblikovan.</w:t>
            </w:r>
          </w:p>
        </w:tc>
        <w:tc>
          <w:tcPr>
            <w:tcW w:type="dxa" w:w="2040"/>
          </w:tcPr>
          <w:p>
            <w:r>
              <w:t>Rad je pregledan i uglavnom sadržajan.</w:t>
            </w:r>
          </w:p>
        </w:tc>
        <w:tc>
          <w:tcPr>
            <w:tcW w:type="dxa" w:w="2040"/>
          </w:tcPr>
          <w:p>
            <w:r>
              <w:t>Rad je jednostavan, ali razumljiv.</w:t>
            </w:r>
          </w:p>
        </w:tc>
        <w:tc>
          <w:tcPr>
            <w:tcW w:type="dxa" w:w="2040"/>
          </w:tcPr>
          <w:p>
            <w:r>
              <w:t>Rad je nepotpun ili neuredan.</w:t>
            </w:r>
          </w:p>
        </w:tc>
      </w:tr>
      <w:tr>
        <w:tc>
          <w:tcPr>
            <w:tcW w:type="dxa" w:w="2040"/>
          </w:tcPr>
          <w:p>
            <w:r>
              <w:t>Osobni osvrt</w:t>
            </w:r>
          </w:p>
        </w:tc>
        <w:tc>
          <w:tcPr>
            <w:tcW w:type="dxa" w:w="2040"/>
          </w:tcPr>
          <w:p>
            <w:r>
              <w:t>Osvrt je promišljen, osoban i povezan s temom.</w:t>
            </w:r>
          </w:p>
        </w:tc>
        <w:tc>
          <w:tcPr>
            <w:tcW w:type="dxa" w:w="2040"/>
          </w:tcPr>
          <w:p>
            <w:r>
              <w:t>Osvrt je jasan i povezan s temom.</w:t>
            </w:r>
          </w:p>
        </w:tc>
        <w:tc>
          <w:tcPr>
            <w:tcW w:type="dxa" w:w="2040"/>
          </w:tcPr>
          <w:p>
            <w:r>
              <w:t>Osvrt je kratak, ali razumljiv.</w:t>
            </w:r>
          </w:p>
        </w:tc>
        <w:tc>
          <w:tcPr>
            <w:tcW w:type="dxa" w:w="2040"/>
          </w:tcPr>
          <w:p>
            <w:r>
              <w:t>Osvrt je vrlo kratak ili općenit.</w:t>
            </w:r>
          </w:p>
        </w:tc>
      </w:tr>
    </w:tbl>
    <w:p/>
    <w:p>
      <w:pPr>
        <w:pStyle w:val="Heading2"/>
      </w:pPr>
      <w:r>
        <w:t>Primjer opisne ocjene</w:t>
      </w:r>
    </w:p>
    <w:p>
      <w:r>
        <w:t>Učenik je uspješno sudjelovao u projektu „Ratni put moje obitelji – sjećanja hrvatskih branitelja“. Prikupio je podatke iz usmenog svjedočanstva, izdvojio važne događaje iz ratnog puta sugovornika te ih povezao s temom Domovinskog rata. U radu je pokazao poštovanje prema osobnom sjećanju, razumijevanje važnosti obiteljske i zavičajne povijesti te sposobnost oblikovanja prikupljenih podataka u pregledan i smislen prikaz.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Osnovna škola Popovac | projekt usmene povijesti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787878"/>
        <w:sz w:val="16"/>
      </w:rPr>
      <w:t>Ratni put moje obitelji – radni listići za učenike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i/>
      <w:color w:val="595959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